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89" w:rsidRPr="002F1A89" w:rsidRDefault="002F1A89" w:rsidP="002F1A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F1A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Wciąż jestem młody – mówił Jan Paweł II długo po tym, jak przestał być wikarym w Niegowici </w:t>
      </w:r>
    </w:p>
    <w:p w:rsidR="002F1A89" w:rsidRPr="002F1A89" w:rsidRDefault="002F1A89" w:rsidP="002F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r. 1997 ks. Cielecki prezentował Janowi Pawłowi II książkę „Z rąk Ojca Świętego”, a kilka tygodni temu, papieżowi Franciszkowi książkę i film o jego poprzedniku</w:t>
      </w:r>
    </w:p>
    <w:p w:rsidR="002F1A89" w:rsidRPr="002F1A89" w:rsidRDefault="002F1A89" w:rsidP="002F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galeria-material" w:tgtFrame="_blank" w:tooltip="– Wciąż jestem młody – mówił Jan Paweł II długo po&#10;              tym, jak przestał być wikarym w Niegowici" w:history="1">
        <w:r w:rsidRPr="002F1A8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– Wciąż jestem młody – mówił Jan Paweł II długo po&#10;                tym, jak przestał być wikarym w Niegowici" href="http://www.dziennikpolski24.pl/artykul/3415487,wciaz-jestem-mlody-mowil-jan-pawel-ii-dlugo-po-tym-jak-przestal-byc-wikarym-w-niegowici,1,id,t,sg.html#galeria-material" target="&quot;_blank&quot;" title="&quot;– Wciąż jestem młody – mówił Jan Paweł II długo po&#10;              tym, jak przestał być wikarym w Niegowici&quot;" style="width:82.5pt;height:71.25pt" o:button="t"/>
          </w:pict>
        </w:r>
      </w:hyperlink>
    </w:p>
    <w:p w:rsidR="002F1A89" w:rsidRPr="002F1A89" w:rsidRDefault="002F1A89" w:rsidP="002F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galeria-material" w:tgtFrame="_blank" w:tooltip="– Wciąż jestem młody – mówił Jan Paweł II długo po&#10;              tym, jak przestał być wikarym w Niegowici" w:history="1">
        <w:r w:rsidRPr="002F1A8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pict>
            <v:shape id="_x0000_i1026" type="#_x0000_t75" alt="– Wciąż jestem młody – mówił Jan Paweł II długo po&#10;                tym, jak przestał być wikarym w Niegowici" href="http://www.dziennikpolski24.pl/artykul/3415487,wciaz-jestem-mlody-mowil-jan-pawel-ii-dlugo-po-tym-jak-przestal-byc-wikarym-w-niegowici,2,id,t,sg.html#galeria-material" target="&quot;_blank&quot;" title="&quot;– Wciąż jestem młody – mówił Jan Paweł II długo po&#10;              tym, jak przestał być wikarym w Niegowici&quot;" style="width:82.5pt;height:71.25pt" o:button="t"/>
          </w:pict>
        </w:r>
      </w:hyperlink>
    </w:p>
    <w:p w:rsidR="002F1A89" w:rsidRPr="002F1A89" w:rsidRDefault="002F1A89" w:rsidP="002F1A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ROZMOWA. Ksiądz kan. Jarosław Cielecki, kapłan, dziennikarz i filmowiec pochodzący z parafii Niegowić, a od kilkunastu lat pracujący w Rzymie opowiada o swoich spotkaniach z Janem Pawłem II. A także o prezentach, które mu zawoził: półtorametrowej butelce włoskiego wina. – Papież śmiał się, że nie wiadomo, jak poradzą sobie z nalewaniem wina do kieliszków – wspomina. </w:t>
      </w:r>
      <w:r w:rsidRPr="002F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Jak Ksiądz, mieszkaniec „papieskiej parafii”, zapamiętał wybór niegdysiejszego wikarego z Niegowici na papieża?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Zapewne nie tak, jak można by się spodziewać… W kościele wieczorem odmawiany był różaniec. Gdy po nabożeństwie, razem z innymi ministrantami wróciłem do zakrystii, panowało tam straszne zamieszanie i szum. Ksiądz Józef Gąsiorowski, przyjaciel ks. Karola z młodości, oznajmił: nasz wikary został papieżem! Miałem wtedy 10 lat i niewiele mi to mówiło.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Wrażenie zrobiło na mnie coś innego – dziennikarze z kamerami i mikrofonami. Podekscytowany zacząłem z zachwytem rozprawiać o tych „cudach techniki”, a wtedy jeden z księży, żeby mnie uspokoić i ukarać za gadulstwo, powiesił mnie za komżę na </w:t>
      </w:r>
      <w:proofErr w:type="spellStart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>wieszaku…Byłem</w:t>
      </w:r>
      <w:proofErr w:type="spellEnd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wtedy drobnej postury, więc przyszło mu to bez większego trudu. Wisiałem tak dłuższą chwilę, ale widać, że mi to Pan Bóg wynagrodził. No i nie zraziłem się ani do kamer i mikrofonów, ani do dziennikarstwa.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Kiedy spotkał się Ksiądz po raz pierwszy z Janem Pawłem II twarzą w twarz?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To było w latach 90. na placu św. Piotra. Wcześniej przekazałem papieskiemu sekretarzowi, ks. Stanisławowi </w:t>
      </w:r>
      <w:proofErr w:type="spellStart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>Dziwiszowi</w:t>
      </w:r>
      <w:proofErr w:type="spellEnd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kasetę ze spektaklu „Gość oczekiwany” Zofii Kossak-Szczuckiej. Zrealizowałem go razem z młodzieżą z parafii w Strykowie koło Łodzi, gdzie byłem wikarym. Tę samą sztukę przygotował w Niegowici z młodymi ks. Wojtyła w roku 1948. W czasie audiencji ks. Dziwisz podszedł do mnie i powiedział, że Ojciec Święty obejrzał spektakl ze Strykowa i chce, żebym do niego podszedł. Nogi się pode mną ugięły...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 rozmowie Ojciec Święty nas pochwalił: </w:t>
      </w:r>
      <w:proofErr w:type="spellStart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Dobrzeście</w:t>
      </w:r>
      <w:proofErr w:type="spellEnd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zrobili. I dodał: Przywieź tu tę młodzież. W ten sposób po kilku miesiącach cała teatralna ekipa znalazła się w Castel Gandolfo i mogłem wszystkich przedstawić papieżowi. Wspomniałem mu, że jest tam też moja siostra Ewa. – No, gdzie jest ta twoja siostra? – zapytał. Gdy się „zgłosiła”, chwycił ją za palec: ty jesteś jego siostrą? Cieszył się bardzo z wizyty młodych – rozpoznawał nawet, jakie role grali w spektaklu. Ale najbardziej niesamowite było co innego – w Strykowie zorganizowałem prywatną, parafialną telewizję, więc do Włoch zabrałem też kamerzystę.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Powiedziałem Ojcu Świętemu, że tu jest nasza telewizja i zapytałem, czy mógłbym go prosić o wypowiedź. Papież rozglądnął się, zorientował, gdzie jest kamera, wziął ode mnie mikrofon i zwrócił się do kamerzysty: Mogę już zaczynać? O ile pamiętam, pozdrowił wszystkich w parafii.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Takiego nagrania nie ma żadna inna telewizja.…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Niestety, nie mogę go znaleźć. Przeszukaliśmy kasety i nie trafiłem na ten fragment. Ale mam nadzieję, że kiedyś mi się uda odszukać to archiwalne nagranie.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Zaczęło się od telewizji, a potem były książki...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Pierwsza to „Wikary z Niegowici”, broszurka ze świadectwami i wspomnieniami ludzi z parafii, którzy pamiętali ks. Karola. Przekazałem tę książeczkę Janowi Pawłowi II, a po jakimś czasie zostałem zaproszony do Pałacu Papieskiego i w czasie rozmowy, nawiązując do „Wikarego” Ojciec Święty potwierdził: – Tak było…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Teraz włoską wersję tej książki ma papież Franciszek.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Miałem okazję wręczyć ją Ojcu Świętemu tuż przed Wielkanocą, podczas audiencji generalnej. Włoskojęzyczne wydanie uzupełnione jest historią pielgrzymowania kopii </w:t>
      </w:r>
      <w:proofErr w:type="spellStart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wickieg</w:t>
      </w:r>
      <w:proofErr w:type="spellEnd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obrazu Matki Bożej Wniebowziętej, który wraz z relikwiami bł. Jana Pawła II odwiedził już kilkaset parafii w Polsce, Włoszech i innych krajach. Przekazałem również Ojcu Świętemu film o wikarym z Niegowici, który nakręciłem w ubiegłym roku. Podarowałem także ornat z wizerunkiem św. Jana Pawła II i cukrową podobiznę papieża. Gdy się dowiedział, że to jadalne dzieło, zażartował: chcecie zjeść papieża?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Wróćmy jednak do Jana Pawła II, książek, które go dotyczyły i związanych z nimi spotkań.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Książka była jeszcze jedna. Wręczyłem ją papieżowi w dzień jego imienin, w roku 1997, a nosi tytuł „Z rąk Ojca Świętego”. Opisałem w niej losy dzieci, którym 10 lat wcześniej, będąc w Łodzi, Jan Paweł II udzielił Pierwszej Komunii Świętej. Odnalazłem tych – już wówczas osiemnastolatków – i napisałem o tym, jak żyją, jakie znaczenie miało dla nich przyjęcie Eucharystii od papieża. Ojciec Święty bardzo zainteresował się tą książką.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Prosto z parafii w Łodzi pojechał Ksiądz na studia do Rzymu, więc okazji do kontaktów z Ojcem Świętym było więcej.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Tak, zaczęły się spotkania na audiencjach, celebracje mszy św. </w:t>
      </w:r>
      <w:hyperlink r:id="rId7" w:tgtFrame="_blank" w:history="1">
        <w:r w:rsidRPr="002F1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m.in</w:t>
        </w:r>
      </w:hyperlink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prywatnej kaplicy Jana Pawła II. To było duże przeżycie: nieduża, kameralna kaplica, papież na wyciągnięcie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dłoni… Ale każda msza św., sprawowana z Ojcem Świętym – czy to w bazylice, czy na placu św. Piotra – była znacząca. Mocno pozostała mi w pamięci msza jubileuszowa z roku 2000, kiedy Jan Paweł II otwierał Drzwi Święte.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studiach zostałem we Włoszech już na stałe, więc okazje do spotkań z papieżem były stosunkowo częste. Jednak najsilniejsze wrażenie zrobiło na mnie spotkanie w Watykanie, gdy pokazywałem Janowi Pawłowi II pomnik „wikarego z Niegowici”. To chyba jedyny na świecie pomnik ks. Wojtyły – chciałem nim podkreślić wielkie znaczenie kapłaństwa. Powołałem międzynarodowy komitet budowy, udało się nam – nie bez problemów– znaleźć sponsorów i włoski artysta Romano </w:t>
      </w:r>
      <w:proofErr w:type="spellStart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>Pelloni</w:t>
      </w:r>
      <w:proofErr w:type="spellEnd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zrealizował to dzieło. Zanim przewiozłem je do Niegowici, Ojciec Święty mógł je obejrzeć na tyłach Bazyliki św. Piotra.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Powiedziałem: Ojcze Święty, przynoszę ci wspomnienie twojej młodości… – Jakie wspomnienie? Przecież ja wciąż jestem młody. Kto kocha Jezusa i Maryję, zawsze jest młody – stwierdził. I dodał: Bóg ci zapłać. Pomnik stoi przed kościołem w Niegowici od listopada 1999 roku.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Wciąż wracamy do Niegowici…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Trudno, by było inaczej. To moja parafia. Cała moja rodzina po dziś dzień mieszka w </w:t>
      </w:r>
      <w:proofErr w:type="spellStart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>Liplasie</w:t>
      </w:r>
      <w:proofErr w:type="spellEnd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 zaglądam tam, jak tylko mam taką możliwość. Rodzice wprawdzie nie zetknęli się z ks. Karolem, ale moja śp. mama, jako młoda dziewczyna, uczestniczyła w konsekracji nowego kościoła, której dokonał abp Karol </w:t>
      </w:r>
      <w:proofErr w:type="spellStart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>Wojtyła.Zobaczyłem</w:t>
      </w:r>
      <w:proofErr w:type="spellEnd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na filmie z tej uroczystości, który ówczesny proboszcz, śp. ks. Józef Gąsiorowski przekazał mi kilka lat temu. A z papieżem moi rodzice spotkali się raz, w </w:t>
      </w:r>
      <w:r w:rsidRPr="002F1A89">
        <w:rPr>
          <w:rFonts w:ascii="Times New Roman" w:eastAsia="Times New Roman" w:hAnsi="Times New Roman" w:cs="Times New Roman"/>
          <w:b/>
          <w:bCs/>
          <w:color w:val="215488"/>
          <w:sz w:val="24"/>
          <w:szCs w:val="24"/>
          <w:lang w:eastAsia="pl-PL"/>
        </w:rPr>
        <w:t>Watykanie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Bardzo mocno przeżywałem ten moment. Podeszli do Ojca Świętego. Klęczeli i płakali. A on ich zapytał: – No, czemu płaczą, czemu płaczą? I to jest wasz syn? – wskazał na mnie. To zadziałało na nich, jak by ktoś „doładował do pieca”. Byli tak wzruszeni, że nie mogli przestać płakać.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Mówimy o spotkaniach z Polakami, którzy mieli wyjątkowy stosunek do Ojca Świętego – rodaka. A jak przeżywali takie chwile Włosi?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Pamiętam jedno z takich spotkań. Pomagałem wtedy w posłudze w parafii Serca Jezusowego w </w:t>
      </w:r>
      <w:proofErr w:type="spellStart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>Arzano</w:t>
      </w:r>
      <w:proofErr w:type="spellEnd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peryferiach Neapolu. To była moja pierwsza włoska parafia. Odbierałem to miejsce jako </w:t>
      </w:r>
      <w:hyperlink r:id="rId8" w:tgtFrame="_blank" w:history="1">
        <w:r w:rsidRPr="002F1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koniec świata</w:t>
        </w:r>
      </w:hyperlink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obca kultura, obyczajowość no i język. Moje pierwsze kazanie neapolitańczycy wypominają mi do dziś – przerwali mi oklaskami po dwóch zdaniach, bo gdy chciałem do nich powiedzieć: drodzy parafianie, powiedziałem: drodzy… fryzjerzy. Od tamtego momentu stałem się im bliski – byłem </w:t>
      </w:r>
      <w:proofErr w:type="spellStart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>Jenaro</w:t>
      </w:r>
      <w:proofErr w:type="spellEnd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Postanowiłem przybliżyć im z kolei Polskę. Wpadłem na pomysł, żeby zawiesić w kościele wizerunek Matki Bożej Częstochowskiej. Artystka z Poznania namalowała obraz jasnogórski; miał być niesiony w procesji ulicami </w:t>
      </w:r>
      <w:proofErr w:type="spellStart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>Arzano</w:t>
      </w:r>
      <w:proofErr w:type="spellEnd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tgtFrame="_blank" w:history="1">
        <w:r w:rsidRPr="002F1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26 sierpnia</w:t>
        </w:r>
      </w:hyperlink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Chciałem, żeby wcześniej papież go pobłogosławił i zorganizowałem wyjazd parafian do Rzymu.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placu św. Piotra miał na nas czekać ks. Dziwisz, żeby wprowadzić delegację na dobre miejsca w auli Pawła VI. Ale zajechać gdzieś punktualnie z neapolitańczykiem to więcej niż cud. Wiedziałem, że już późno, ale oni mimo to musieli się napić kawy, co trwało pół godziny. Papieski sekretarz oczywiście już na nas nie czekał, a do auli ustawiła się wielka kolejka. Znaleźliśmy się na samym końcu. Neapolitańczycy zaczęli się złościć na mnie, że nie są w pierwszym rzędzie. Byliśmy w ostatnim, nawet papieża nie bardzo było widać. A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oni pytali, kiedy Ojciec Święty do nich przyjdzie.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Tymczasem ogłoszono, że papież nie będzie przechodził przez aulę, bo źle się czuje. Myślałem, że mnie zabiją… Zadzwoniłem do ks. </w:t>
      </w:r>
      <w:proofErr w:type="spellStart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>Dziwisza</w:t>
      </w:r>
      <w:proofErr w:type="spellEnd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kazał nam czekać. Wszyscy wyszli z auli, a Ojciec Święty przyszedł tylko do nas. Powiedziałem mu, że to obraz, przed którym będą się modlić neapolitańczycy. Pobłogosławił ich – byli przeszczęśliwi.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Wynika z tego, że dostanie się do Jana Pawła II nie było czymś nieosiągalnym. Czy Ksiądz mógł się z nim zobaczyć bez większych problemów?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Tego nie mogę powiedzieć. Ale w jakiś sposób, choćby pośrednio, można było dotrzeć. Najlepiej w dniu imienin. Kiedyś przekazałem Ojcu Świętemu butlę włoskiego wina o tyle nietypową, że miała półtora metra wysokości! Trzeba ją było wieźć do windy na specjalnym wózku. Gdy w tym samym dniu przyznałem się papieżowi do tego </w:t>
      </w:r>
      <w:r w:rsidRPr="002F1A89">
        <w:rPr>
          <w:rFonts w:ascii="Times New Roman" w:eastAsia="Times New Roman" w:hAnsi="Times New Roman" w:cs="Times New Roman"/>
          <w:b/>
          <w:bCs/>
          <w:color w:val="215488"/>
          <w:sz w:val="24"/>
          <w:szCs w:val="24"/>
          <w:lang w:eastAsia="pl-PL"/>
        </w:rPr>
        <w:t>prezentu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śmiał się, że nie wiadomo, jak poradzą sobie z nalewaniem wina do kieliszków.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Już bez </w:t>
      </w:r>
      <w:r w:rsidRPr="002F1A89">
        <w:rPr>
          <w:rFonts w:ascii="Times New Roman" w:eastAsia="Times New Roman" w:hAnsi="Times New Roman" w:cs="Times New Roman"/>
          <w:b/>
          <w:bCs/>
          <w:color w:val="215488"/>
          <w:sz w:val="24"/>
          <w:szCs w:val="24"/>
          <w:lang w:eastAsia="pl-PL"/>
        </w:rPr>
        <w:t>okazji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przywoziłem czasem z Polski swojską kiełbasę, którą prowadzące dom siostry podawały na papieski stół. Ale nie zawsze szło gładko – zaliczyłem też kilka nieudanych prób – </w:t>
      </w:r>
      <w:hyperlink r:id="rId10" w:tgtFrame="_blank" w:history="1">
        <w:r w:rsidRPr="002F1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m.in</w:t>
        </w:r>
      </w:hyperlink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gdy organizowałem w Niegowici jubileuszowy koncert na 25-lecie pontyfikatu, w roku 2003. Chciałem wtedy przewieźć z Włoch płomień, zapalony przez Jana Pawła II. Kupiłem lampkę oliwną, którą mam do dziś, i przez trzy tygodnie jeździłem na audiencje do Castel Gandolfo.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Wracałem jednak z niczym, bo nie wszystkim się mój pomysł podobał. Nie udało się. Ale za kilka lat przyjechałem z „papieskim” płomieniem zapalonym od świecy przy grobie Jana Pawła II do Niegowici i pozostawiłem to światło na przywiezionej przeze mnie wcześniej nagrobnej płycie – identycznej jak ta, która była w Grotach Watykańskich. Można ją oglądać w kaplicy parafialnego kościoła.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Czy oprócz zdjęć ma Ksiądz inne pamiątki ze spotkań z papieżem?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Nie, chociaż dostałem od papieża kilka „prezentów”. Tyle, że nie dla siebie. Jeden z nich, kielich, którego używał w czasie mszy św. w </w:t>
      </w:r>
      <w:r w:rsidRPr="002F1A89">
        <w:rPr>
          <w:rFonts w:ascii="Times New Roman" w:eastAsia="Times New Roman" w:hAnsi="Times New Roman" w:cs="Times New Roman"/>
          <w:b/>
          <w:bCs/>
          <w:color w:val="215488"/>
          <w:sz w:val="24"/>
          <w:szCs w:val="24"/>
          <w:lang w:eastAsia="pl-PL"/>
        </w:rPr>
        <w:t>Watykanie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przekazałem parafii w Niegowici. Gdy jechałem do Kamieńca Podolskiego, a papież dowiedział się o tym, dał mi przez swojego ówczesnego sekretarza, ks. Mieczysława Mokrzyckiego, dosłownie worek różańców.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Pamiętam, jak w kamienieckiej katedrze rzucałem je z ambony, mówiąc, że to różańce od Ojca Świętego. Zrobiłem zdjęcia wiernych i obiecałem im, że papież je zobaczy. Dotrzymałem słowa: w Castel Gandolfo znalazłem się blisko Ojca Świętego i udało mi się je pokazać.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Miał też Ksiądz okazję być blisko papieża podczas pielgrzymek i konferencji prasowych...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Stało się to możliwe, od kiedy posiadam stałą akredytację w watykańskim biurze prasowym. Szczególnie zapamiętałem jedną z konferencji, na której Jan Paweł II poklepał mnie po twarzy. Byłem wśród samych Włochów, bo bardzo mocno wszedłem w tamtejsze środowisko dziennikarskie, a on gdy zobaczył „swojego”, właśnie tak zareagował.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Z czasem zostałem zaliczony do „</w:t>
      </w:r>
      <w:proofErr w:type="spellStart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>volo</w:t>
      </w:r>
      <w:proofErr w:type="spellEnd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>papale</w:t>
      </w:r>
      <w:proofErr w:type="spellEnd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Razem z około 70 innymi dziennikarzami podróżowałem tym samym samolotem co Ojciec Święty, brałem udział w konferencjach prasowych na pokładzie. Towarzyszyłem papieżowi w pielgrzymkach do Ziemi Świętej, do Lourdes, do Fatimy, do Turcji. Teraz, w pewnym sensie, też podróżuję z Janem Pawłem II – od czasu beatyfikacji docieram do parafii w całej Polsce i Włoszech z jego relikwiami. Są to włosy, które zostały ścięte na tydzień przed śmiercią papieża. Otrzymałem je od kard. </w:t>
      </w:r>
      <w:proofErr w:type="spellStart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>Dziwisza</w:t>
      </w:r>
      <w:proofErr w:type="spellEnd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Co najbardziej z podróży z Janem Pawłem II utkwiło Księdzu w pamięci?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Jeśli chodzi o samą podróż, to lot nad Hiszpanią, gdy towarzyszące papieskiemu samolotowi, samoloty F 16 „podlatywały” w szyku w stronę okienka, przy którym siedział Ojciec Święty. On błogosławił pilotom, a oni odlatywali. To było niezwykłe i poruszające.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Natomiast z wydarzeń o wymiarze religijnym najmocniej zapamiętałem pielgrzymkę do Ziemi Świętej, a tam mszę św. odprawianą w Wieczerniku. I sytuację, gdy Ojciec Święty, bardzo już schorowany, oznajmił, że nie wraca do Rzymu, póki nie wyjdzie na Golgotę. Nie było tego w planie, jednak on postanowił dotrzeć na miejsce ukrzyżowania Chrystusa. Wrócił do Bazyliki Krzyża i sam, bez niczyjej pomocy, pokonał strome </w:t>
      </w:r>
      <w:proofErr w:type="spellStart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>schody…To</w:t>
      </w:r>
      <w:proofErr w:type="spellEnd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jego Droga Krzyżowa. </w:t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A89">
        <w:rPr>
          <w:rFonts w:ascii="Times New Roman" w:eastAsia="Times New Roman" w:hAnsi="Times New Roman" w:cs="Times New Roman"/>
          <w:color w:val="330033"/>
          <w:sz w:val="24"/>
          <w:szCs w:val="24"/>
          <w:lang w:eastAsia="pl-PL"/>
        </w:rPr>
        <w:t>Rozmawiała Barbara Rotter-Stankiewicz</w:t>
      </w:r>
    </w:p>
    <w:p w:rsidR="002F1A89" w:rsidRPr="002F1A89" w:rsidRDefault="002F1A89" w:rsidP="002F1A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POLSKIE SERCA W RZYMIE</w:t>
      </w:r>
    </w:p>
    <w:p w:rsidR="002E76BF" w:rsidRDefault="002F1A89" w:rsidP="002F1A89"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Jutro wieczorem w bazylice Nicola de </w:t>
      </w:r>
      <w:proofErr w:type="spellStart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>Carcere</w:t>
      </w:r>
      <w:proofErr w:type="spellEnd"/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ks. Cielecki będzie przewodniczył dziękczynnej mszy św. i procesji, która wcześniej wyruszy sprzed kościoła polskiego. Włosi będą w niej nieśli wizerunek Matki Bożej z Niegowici, obrazy św. Jana Pawła II i </w:t>
      </w:r>
      <w:hyperlink r:id="rId11" w:tgtFrame="_blank" w:history="1">
        <w:r w:rsidRPr="002F1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Jana XXIII</w:t>
        </w:r>
      </w:hyperlink>
      <w:r w:rsidRPr="002F1A89">
        <w:rPr>
          <w:rFonts w:ascii="Times New Roman" w:eastAsia="Times New Roman" w:hAnsi="Times New Roman" w:cs="Times New Roman"/>
          <w:sz w:val="24"/>
          <w:szCs w:val="24"/>
          <w:lang w:eastAsia="pl-PL"/>
        </w:rPr>
        <w:t>, relikwie, a także kwiaty i serduszka, które ks. Jarosław przywiózł z rekolekcji od dzieci z Podhala.</w:t>
      </w:r>
    </w:p>
    <w:sectPr w:rsidR="002E76BF" w:rsidSect="002E7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1330"/>
    <w:multiLevelType w:val="multilevel"/>
    <w:tmpl w:val="BA1C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A89"/>
    <w:rsid w:val="002E76BF"/>
    <w:rsid w:val="002F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6BF"/>
  </w:style>
  <w:style w:type="paragraph" w:styleId="Nagwek1">
    <w:name w:val="heading 1"/>
    <w:basedOn w:val="Normalny"/>
    <w:link w:val="Nagwek1Znak"/>
    <w:uiPriority w:val="9"/>
    <w:qFormat/>
    <w:rsid w:val="002F1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F1A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A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F1A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1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polski24.pl/tag/koniec-swiata.html?utm_medium=alz&amp;utm_source=dziennikpolski24.pl&amp;utm_campaign=artyku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ennikpolski24.pl/artykul/3415487,wciaz-jestem-mlody-mowil-jan-pawel-ii-dlugo-po-tym-jak-przestal-byc-wikarym-w-niegowici,2,id,t,sg.html" TargetMode="External"/><Relationship Id="rId11" Type="http://schemas.openxmlformats.org/officeDocument/2006/relationships/hyperlink" Target="http://www.dziennikpolski24.pl/tag/jana-xxiii.html?utm_medium=alz&amp;utm_source=dziennikpolski24.pl&amp;utm_campaign=artykul" TargetMode="External"/><Relationship Id="rId5" Type="http://schemas.openxmlformats.org/officeDocument/2006/relationships/hyperlink" Target="http://www.dziennikpolski24.pl/artykul/3415487,wciaz-jestem-mlody-mowil-jan-pawel-ii-dlugo-po-tym-jak-przestal-byc-wikarym-w-niegowici,1,id,t,sg.html" TargetMode="External"/><Relationship Id="rId10" Type="http://schemas.openxmlformats.org/officeDocument/2006/relationships/hyperlink" Target="http://m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walki.naszemiasto.pl/tag/26-sierpnia.html?utm_medium=alz&amp;utm_source=dziennikpolski24.pl&amp;utm_campaign=artyku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2085</Words>
  <Characters>12510</Characters>
  <Application>Microsoft Office Word</Application>
  <DocSecurity>0</DocSecurity>
  <Lines>104</Lines>
  <Paragraphs>29</Paragraphs>
  <ScaleCrop>false</ScaleCrop>
  <Company>Hewlett-Packard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2014-05-26T08:05:00Z</dcterms:created>
  <dcterms:modified xsi:type="dcterms:W3CDTF">2014-05-26T08:05:00Z</dcterms:modified>
</cp:coreProperties>
</file>